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00F" w:rsidRPr="00E3619A" w:rsidRDefault="007E000F" w:rsidP="007E000F">
      <w:pPr>
        <w:rPr>
          <w:rFonts w:cs="Arial"/>
          <w:b/>
          <w:color w:val="FF0000"/>
          <w:sz w:val="24"/>
          <w:szCs w:val="24"/>
        </w:rPr>
      </w:pPr>
      <w:r w:rsidRPr="00E3619A">
        <w:rPr>
          <w:rFonts w:cs="Arial"/>
          <w:b/>
          <w:color w:val="FF0000"/>
          <w:sz w:val="24"/>
          <w:szCs w:val="24"/>
        </w:rPr>
        <w:t>VOZNI RED ŠOLSKIH AVTOBUSOV IN MINIBUSA ZAENKRAT OSTAJA NESPREMENJEN</w:t>
      </w:r>
    </w:p>
    <w:p w:rsidR="007E000F" w:rsidRPr="00E3619A" w:rsidRDefault="007E000F" w:rsidP="007E000F">
      <w:pPr>
        <w:jc w:val="both"/>
        <w:rPr>
          <w:rFonts w:cs="Arial"/>
          <w:sz w:val="24"/>
          <w:szCs w:val="24"/>
        </w:rPr>
      </w:pPr>
      <w:r w:rsidRPr="00E3619A">
        <w:rPr>
          <w:rFonts w:cs="Arial"/>
          <w:sz w:val="24"/>
          <w:szCs w:val="24"/>
        </w:rPr>
        <w:t>Vozni red jutranjih in opoldanskih voženj s šolskim avtobusom poteka do morebitnih sprememb v septembru po naslednjem razporedu:</w:t>
      </w:r>
    </w:p>
    <w:p w:rsidR="007E000F" w:rsidRPr="00E3619A" w:rsidRDefault="007E000F" w:rsidP="007E000F">
      <w:pPr>
        <w:jc w:val="center"/>
        <w:rPr>
          <w:rFonts w:cs="Arial"/>
          <w:b/>
          <w:sz w:val="24"/>
          <w:szCs w:val="24"/>
        </w:rPr>
      </w:pPr>
    </w:p>
    <w:p w:rsidR="007E000F" w:rsidRPr="00E3619A" w:rsidRDefault="007E000F" w:rsidP="007E000F">
      <w:pPr>
        <w:rPr>
          <w:rFonts w:cs="Arial"/>
          <w:b/>
          <w:sz w:val="24"/>
          <w:szCs w:val="24"/>
          <w:u w:val="single"/>
        </w:rPr>
      </w:pPr>
      <w:r w:rsidRPr="00E3619A">
        <w:rPr>
          <w:rFonts w:cs="Arial"/>
          <w:b/>
          <w:sz w:val="24"/>
          <w:szCs w:val="24"/>
          <w:u w:val="single"/>
        </w:rPr>
        <w:t>JUTRANJE VOŽNJE</w:t>
      </w:r>
    </w:p>
    <w:p w:rsidR="007E000F" w:rsidRPr="00E3619A" w:rsidRDefault="007E000F" w:rsidP="007E000F">
      <w:pPr>
        <w:jc w:val="both"/>
        <w:rPr>
          <w:rFonts w:cs="Arial"/>
          <w:b/>
          <w:sz w:val="24"/>
          <w:szCs w:val="24"/>
          <w:u w:val="single"/>
        </w:rPr>
      </w:pPr>
      <w:r w:rsidRPr="00E3619A">
        <w:rPr>
          <w:rFonts w:cs="Arial"/>
          <w:b/>
          <w:sz w:val="24"/>
          <w:szCs w:val="24"/>
          <w:u w:val="single"/>
        </w:rPr>
        <w:t>Smer vožnje: TUNCOVEC – ROGAŠKA SLATINA</w:t>
      </w:r>
    </w:p>
    <w:p w:rsidR="007E000F" w:rsidRPr="00E3619A" w:rsidRDefault="007E000F" w:rsidP="007E000F">
      <w:pPr>
        <w:ind w:left="705" w:hanging="705"/>
        <w:jc w:val="both"/>
        <w:rPr>
          <w:rFonts w:cs="Arial"/>
          <w:sz w:val="24"/>
          <w:szCs w:val="24"/>
        </w:rPr>
      </w:pPr>
      <w:r w:rsidRPr="00E3619A">
        <w:rPr>
          <w:rFonts w:cs="Arial"/>
          <w:b/>
          <w:sz w:val="24"/>
          <w:szCs w:val="24"/>
        </w:rPr>
        <w:t>6:30</w:t>
      </w:r>
      <w:r w:rsidRPr="00E3619A">
        <w:rPr>
          <w:rFonts w:cs="Arial"/>
          <w:sz w:val="24"/>
          <w:szCs w:val="24"/>
        </w:rPr>
        <w:t xml:space="preserve"> </w:t>
      </w:r>
      <w:r w:rsidRPr="00E3619A">
        <w:rPr>
          <w:rFonts w:cs="Arial"/>
          <w:sz w:val="24"/>
          <w:szCs w:val="24"/>
        </w:rPr>
        <w:tab/>
        <w:t>Tuncovec - Grunt (postaja Kamenšek-Cvetko in GIC GRADNJE) – Sv. Florijan – Cerovec – Avtopralnica Kmet – parkirišče Golob – centralna šola</w:t>
      </w:r>
    </w:p>
    <w:p w:rsidR="007E000F" w:rsidRPr="00E3619A" w:rsidRDefault="007E000F" w:rsidP="007E000F">
      <w:pPr>
        <w:ind w:left="705" w:hanging="705"/>
        <w:jc w:val="both"/>
        <w:rPr>
          <w:rFonts w:cs="Arial"/>
          <w:sz w:val="24"/>
          <w:szCs w:val="24"/>
        </w:rPr>
      </w:pPr>
      <w:r w:rsidRPr="00E3619A">
        <w:rPr>
          <w:rFonts w:cs="Arial"/>
          <w:b/>
          <w:sz w:val="24"/>
          <w:szCs w:val="24"/>
        </w:rPr>
        <w:t>7:30</w:t>
      </w:r>
      <w:r w:rsidRPr="00E3619A">
        <w:rPr>
          <w:rFonts w:cs="Arial"/>
          <w:sz w:val="24"/>
          <w:szCs w:val="24"/>
        </w:rPr>
        <w:t xml:space="preserve"> </w:t>
      </w:r>
      <w:r w:rsidRPr="00E3619A">
        <w:rPr>
          <w:rFonts w:cs="Arial"/>
          <w:sz w:val="24"/>
          <w:szCs w:val="24"/>
        </w:rPr>
        <w:tab/>
        <w:t>Tuncovec - Grunt (po</w:t>
      </w:r>
      <w:bookmarkStart w:id="0" w:name="_GoBack"/>
      <w:bookmarkEnd w:id="0"/>
      <w:r w:rsidRPr="00E3619A">
        <w:rPr>
          <w:rFonts w:cs="Arial"/>
          <w:sz w:val="24"/>
          <w:szCs w:val="24"/>
        </w:rPr>
        <w:t>staja Kamenšek-Cvetko in GIC GRADNJE) – Sv. Florijan – Cerovec – Avtopralnica Kmet – parkirišče Golob – centralna šola</w:t>
      </w:r>
    </w:p>
    <w:p w:rsidR="007E000F" w:rsidRPr="00E3619A" w:rsidRDefault="007E000F" w:rsidP="007E000F">
      <w:pPr>
        <w:jc w:val="both"/>
        <w:rPr>
          <w:rFonts w:cs="Arial"/>
          <w:sz w:val="24"/>
          <w:szCs w:val="24"/>
          <w:highlight w:val="yellow"/>
        </w:rPr>
      </w:pPr>
    </w:p>
    <w:p w:rsidR="007E000F" w:rsidRPr="00E3619A" w:rsidRDefault="007E000F" w:rsidP="007E000F">
      <w:pPr>
        <w:jc w:val="both"/>
        <w:rPr>
          <w:rFonts w:cs="Arial"/>
          <w:b/>
          <w:sz w:val="24"/>
          <w:szCs w:val="24"/>
          <w:u w:val="single"/>
        </w:rPr>
      </w:pPr>
      <w:r w:rsidRPr="00E3619A">
        <w:rPr>
          <w:rFonts w:cs="Arial"/>
          <w:b/>
          <w:sz w:val="24"/>
          <w:szCs w:val="24"/>
          <w:u w:val="single"/>
        </w:rPr>
        <w:t>Smer jutranje vožnje: ROGAŠKA SLATINA – KOSTRIVNICA – ROGAŠKA SLATINA</w:t>
      </w:r>
    </w:p>
    <w:p w:rsidR="007E000F" w:rsidRPr="00E3619A" w:rsidRDefault="007E000F" w:rsidP="007E000F">
      <w:pPr>
        <w:jc w:val="both"/>
        <w:rPr>
          <w:rFonts w:cs="Arial"/>
          <w:sz w:val="24"/>
          <w:szCs w:val="24"/>
        </w:rPr>
      </w:pPr>
      <w:r w:rsidRPr="00E3619A">
        <w:rPr>
          <w:rFonts w:cs="Arial"/>
          <w:b/>
          <w:sz w:val="24"/>
          <w:szCs w:val="24"/>
        </w:rPr>
        <w:t>6:35</w:t>
      </w:r>
      <w:r w:rsidRPr="00E3619A">
        <w:rPr>
          <w:rFonts w:cs="Arial"/>
          <w:sz w:val="24"/>
          <w:szCs w:val="24"/>
        </w:rPr>
        <w:t xml:space="preserve">  </w:t>
      </w:r>
      <w:r w:rsidRPr="00E3619A">
        <w:rPr>
          <w:rFonts w:cs="Arial"/>
          <w:sz w:val="24"/>
          <w:szCs w:val="24"/>
        </w:rPr>
        <w:tab/>
        <w:t xml:space="preserve">Merkur – Kostrivnica – </w:t>
      </w:r>
      <w:proofErr w:type="spellStart"/>
      <w:r w:rsidRPr="00E3619A">
        <w:rPr>
          <w:rFonts w:cs="Arial"/>
          <w:sz w:val="24"/>
          <w:szCs w:val="24"/>
        </w:rPr>
        <w:t>Gabernik</w:t>
      </w:r>
      <w:proofErr w:type="spellEnd"/>
      <w:r w:rsidRPr="00E3619A">
        <w:rPr>
          <w:rFonts w:cs="Arial"/>
          <w:sz w:val="24"/>
          <w:szCs w:val="24"/>
        </w:rPr>
        <w:t xml:space="preserve"> – Podplat – Rogaška Slatina</w:t>
      </w:r>
    </w:p>
    <w:p w:rsidR="007E000F" w:rsidRPr="00E3619A" w:rsidRDefault="007E000F" w:rsidP="007E000F">
      <w:pPr>
        <w:jc w:val="both"/>
        <w:rPr>
          <w:rFonts w:cs="Arial"/>
          <w:sz w:val="24"/>
          <w:szCs w:val="24"/>
        </w:rPr>
      </w:pPr>
      <w:r w:rsidRPr="00E3619A">
        <w:rPr>
          <w:rFonts w:cs="Arial"/>
          <w:b/>
          <w:sz w:val="24"/>
          <w:szCs w:val="24"/>
        </w:rPr>
        <w:t>7:35</w:t>
      </w:r>
      <w:r w:rsidRPr="00E3619A">
        <w:rPr>
          <w:rFonts w:cs="Arial"/>
          <w:sz w:val="24"/>
          <w:szCs w:val="24"/>
        </w:rPr>
        <w:t xml:space="preserve">  </w:t>
      </w:r>
      <w:r w:rsidRPr="00E3619A">
        <w:rPr>
          <w:rFonts w:cs="Arial"/>
          <w:sz w:val="24"/>
          <w:szCs w:val="24"/>
        </w:rPr>
        <w:tab/>
        <w:t xml:space="preserve">Podplat – </w:t>
      </w:r>
      <w:proofErr w:type="spellStart"/>
      <w:r w:rsidRPr="00E3619A">
        <w:rPr>
          <w:rFonts w:cs="Arial"/>
          <w:sz w:val="24"/>
          <w:szCs w:val="24"/>
        </w:rPr>
        <w:t>Gabernik</w:t>
      </w:r>
      <w:proofErr w:type="spellEnd"/>
      <w:r w:rsidRPr="00E3619A">
        <w:rPr>
          <w:rFonts w:cs="Arial"/>
          <w:sz w:val="24"/>
          <w:szCs w:val="24"/>
        </w:rPr>
        <w:t xml:space="preserve"> – Kostrivnica – Rogaška Slatina</w:t>
      </w:r>
    </w:p>
    <w:p w:rsidR="007E000F" w:rsidRPr="00E3619A" w:rsidRDefault="007E000F" w:rsidP="007E000F">
      <w:pPr>
        <w:jc w:val="both"/>
        <w:rPr>
          <w:rFonts w:cs="Arial"/>
          <w:sz w:val="24"/>
          <w:szCs w:val="24"/>
          <w:highlight w:val="yellow"/>
        </w:rPr>
      </w:pPr>
    </w:p>
    <w:p w:rsidR="007E000F" w:rsidRPr="00E3619A" w:rsidRDefault="007E000F" w:rsidP="007E000F">
      <w:pPr>
        <w:rPr>
          <w:rFonts w:cs="Arial"/>
          <w:b/>
          <w:sz w:val="24"/>
          <w:szCs w:val="24"/>
          <w:u w:val="single"/>
        </w:rPr>
      </w:pPr>
      <w:r w:rsidRPr="00E3619A">
        <w:rPr>
          <w:rFonts w:cs="Arial"/>
          <w:b/>
          <w:sz w:val="24"/>
          <w:szCs w:val="24"/>
          <w:u w:val="single"/>
        </w:rPr>
        <w:t>OPOLDANSKE VOŽNJE</w:t>
      </w:r>
    </w:p>
    <w:p w:rsidR="007E000F" w:rsidRPr="00E3619A" w:rsidRDefault="007E000F" w:rsidP="007E000F">
      <w:pPr>
        <w:jc w:val="both"/>
        <w:rPr>
          <w:rFonts w:cs="Arial"/>
          <w:b/>
          <w:sz w:val="24"/>
          <w:szCs w:val="24"/>
        </w:rPr>
      </w:pPr>
      <w:r w:rsidRPr="00E3619A">
        <w:rPr>
          <w:rFonts w:cs="Arial"/>
          <w:b/>
          <w:sz w:val="24"/>
          <w:szCs w:val="24"/>
        </w:rPr>
        <w:t>Ob 13:35 in 14:45 od ponedeljka do petka obratujeta dve liniji:</w:t>
      </w:r>
    </w:p>
    <w:p w:rsidR="007E000F" w:rsidRPr="00E3619A" w:rsidRDefault="007E000F" w:rsidP="007E000F">
      <w:pPr>
        <w:numPr>
          <w:ilvl w:val="0"/>
          <w:numId w:val="3"/>
        </w:numPr>
        <w:tabs>
          <w:tab w:val="clear" w:pos="705"/>
          <w:tab w:val="num" w:pos="1065"/>
        </w:tabs>
        <w:spacing w:after="0" w:line="240" w:lineRule="auto"/>
        <w:ind w:left="1065"/>
        <w:jc w:val="both"/>
        <w:rPr>
          <w:rFonts w:cs="Arial"/>
          <w:sz w:val="24"/>
          <w:szCs w:val="24"/>
        </w:rPr>
      </w:pPr>
      <w:r w:rsidRPr="00E3619A">
        <w:rPr>
          <w:rFonts w:cs="Arial"/>
          <w:sz w:val="24"/>
          <w:szCs w:val="24"/>
        </w:rPr>
        <w:t xml:space="preserve">centralna šola – Kostrivnica – </w:t>
      </w:r>
      <w:proofErr w:type="spellStart"/>
      <w:r w:rsidRPr="00E3619A">
        <w:rPr>
          <w:rFonts w:cs="Arial"/>
          <w:sz w:val="24"/>
          <w:szCs w:val="24"/>
        </w:rPr>
        <w:t>Gabernik</w:t>
      </w:r>
      <w:proofErr w:type="spellEnd"/>
      <w:r w:rsidRPr="00E3619A">
        <w:rPr>
          <w:rFonts w:cs="Arial"/>
          <w:sz w:val="24"/>
          <w:szCs w:val="24"/>
        </w:rPr>
        <w:t xml:space="preserve"> – Podplat</w:t>
      </w:r>
    </w:p>
    <w:p w:rsidR="007E000F" w:rsidRPr="00E3619A" w:rsidRDefault="007E000F" w:rsidP="007E000F">
      <w:pPr>
        <w:numPr>
          <w:ilvl w:val="0"/>
          <w:numId w:val="3"/>
        </w:numPr>
        <w:tabs>
          <w:tab w:val="clear" w:pos="705"/>
          <w:tab w:val="num" w:pos="1065"/>
        </w:tabs>
        <w:spacing w:after="0" w:line="240" w:lineRule="auto"/>
        <w:ind w:left="1065"/>
        <w:jc w:val="both"/>
        <w:rPr>
          <w:rFonts w:cs="Arial"/>
          <w:sz w:val="24"/>
          <w:szCs w:val="24"/>
        </w:rPr>
      </w:pPr>
      <w:r w:rsidRPr="00E3619A">
        <w:rPr>
          <w:rFonts w:cs="Arial"/>
          <w:sz w:val="24"/>
          <w:szCs w:val="24"/>
        </w:rPr>
        <w:t>centralna šola – parkirišče Golob – Sveti Florijan – Grunt – Tuncovec (postaja Kamenšek-Cvetko in GIC GRADNJE)</w:t>
      </w:r>
    </w:p>
    <w:p w:rsidR="007E000F" w:rsidRPr="00E3619A" w:rsidRDefault="007E000F" w:rsidP="007E000F">
      <w:pPr>
        <w:ind w:left="1065"/>
        <w:jc w:val="both"/>
        <w:rPr>
          <w:rFonts w:cs="Arial"/>
          <w:sz w:val="24"/>
          <w:szCs w:val="24"/>
        </w:rPr>
      </w:pPr>
    </w:p>
    <w:p w:rsidR="007E000F" w:rsidRPr="00E3619A" w:rsidRDefault="007E000F" w:rsidP="007E000F">
      <w:pPr>
        <w:ind w:left="360"/>
        <w:jc w:val="both"/>
        <w:rPr>
          <w:rFonts w:cs="Arial"/>
          <w:sz w:val="24"/>
          <w:szCs w:val="24"/>
          <w:highlight w:val="yellow"/>
        </w:rPr>
      </w:pPr>
    </w:p>
    <w:p w:rsidR="007E000F" w:rsidRPr="00E3619A" w:rsidRDefault="007E000F" w:rsidP="007E000F">
      <w:pPr>
        <w:ind w:left="1064" w:hanging="1064"/>
        <w:jc w:val="both"/>
        <w:rPr>
          <w:rFonts w:cs="Arial"/>
          <w:sz w:val="24"/>
          <w:szCs w:val="24"/>
        </w:rPr>
      </w:pPr>
      <w:r w:rsidRPr="00E3619A">
        <w:rPr>
          <w:rFonts w:cs="Arial"/>
          <w:b/>
          <w:sz w:val="24"/>
          <w:szCs w:val="24"/>
        </w:rPr>
        <w:t>Ob 15:30 ob ponedeljkih in torkih obratuje krožna linija</w:t>
      </w:r>
      <w:r w:rsidRPr="00E3619A">
        <w:rPr>
          <w:rFonts w:cs="Arial"/>
          <w:sz w:val="24"/>
          <w:szCs w:val="24"/>
        </w:rPr>
        <w:t xml:space="preserve">: centralna šola – Kostrivnica – </w:t>
      </w:r>
      <w:proofErr w:type="spellStart"/>
      <w:r w:rsidRPr="00E3619A">
        <w:rPr>
          <w:rFonts w:cs="Arial"/>
          <w:sz w:val="24"/>
          <w:szCs w:val="24"/>
        </w:rPr>
        <w:t>Gabernik</w:t>
      </w:r>
      <w:proofErr w:type="spellEnd"/>
      <w:r w:rsidRPr="00E3619A">
        <w:rPr>
          <w:rFonts w:cs="Arial"/>
          <w:sz w:val="24"/>
          <w:szCs w:val="24"/>
        </w:rPr>
        <w:t xml:space="preserve"> – Podplat – Sveti Florijan – Grunt – Tuncovec (postaja Kamenšek-Cvetko in GIC GRADNJE)</w:t>
      </w:r>
    </w:p>
    <w:p w:rsidR="00FD1567" w:rsidRPr="00E3619A" w:rsidRDefault="00FD1567" w:rsidP="00F15C29">
      <w:pPr>
        <w:rPr>
          <w:sz w:val="24"/>
          <w:szCs w:val="24"/>
        </w:rPr>
      </w:pPr>
    </w:p>
    <w:sectPr w:rsidR="00FD1567" w:rsidRPr="00E3619A" w:rsidSect="00EB0D52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3450"/>
    <w:multiLevelType w:val="hybridMultilevel"/>
    <w:tmpl w:val="852EC526"/>
    <w:lvl w:ilvl="0" w:tplc="F0E40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0802898"/>
    <w:multiLevelType w:val="hybridMultilevel"/>
    <w:tmpl w:val="783AEEF6"/>
    <w:lvl w:ilvl="0" w:tplc="A5961A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BAF57A8"/>
    <w:multiLevelType w:val="hybridMultilevel"/>
    <w:tmpl w:val="FF18D600"/>
    <w:lvl w:ilvl="0" w:tplc="0CB4A01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74A88"/>
    <w:multiLevelType w:val="hybridMultilevel"/>
    <w:tmpl w:val="12F81396"/>
    <w:lvl w:ilvl="0" w:tplc="BA446A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DF7891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32695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FB"/>
    <w:rsid w:val="00016580"/>
    <w:rsid w:val="000353A2"/>
    <w:rsid w:val="000465CD"/>
    <w:rsid w:val="00060205"/>
    <w:rsid w:val="00071A0E"/>
    <w:rsid w:val="000C1D5D"/>
    <w:rsid w:val="00112770"/>
    <w:rsid w:val="00112878"/>
    <w:rsid w:val="001451E8"/>
    <w:rsid w:val="00173085"/>
    <w:rsid w:val="001840FD"/>
    <w:rsid w:val="001949E7"/>
    <w:rsid w:val="001960BA"/>
    <w:rsid w:val="001A2900"/>
    <w:rsid w:val="001F1934"/>
    <w:rsid w:val="00246A97"/>
    <w:rsid w:val="002809EC"/>
    <w:rsid w:val="0028759B"/>
    <w:rsid w:val="002D6BE3"/>
    <w:rsid w:val="002E1677"/>
    <w:rsid w:val="00322976"/>
    <w:rsid w:val="00395F08"/>
    <w:rsid w:val="003E0042"/>
    <w:rsid w:val="003F7D24"/>
    <w:rsid w:val="00442D80"/>
    <w:rsid w:val="00455988"/>
    <w:rsid w:val="004737D6"/>
    <w:rsid w:val="00503436"/>
    <w:rsid w:val="00543097"/>
    <w:rsid w:val="005917ED"/>
    <w:rsid w:val="005C3031"/>
    <w:rsid w:val="005D4206"/>
    <w:rsid w:val="00624086"/>
    <w:rsid w:val="00651118"/>
    <w:rsid w:val="00672905"/>
    <w:rsid w:val="0068500F"/>
    <w:rsid w:val="006A2E90"/>
    <w:rsid w:val="006C51D0"/>
    <w:rsid w:val="00731DFF"/>
    <w:rsid w:val="00745625"/>
    <w:rsid w:val="007545C0"/>
    <w:rsid w:val="00757E78"/>
    <w:rsid w:val="007A0D18"/>
    <w:rsid w:val="007C283B"/>
    <w:rsid w:val="007E000F"/>
    <w:rsid w:val="008255F0"/>
    <w:rsid w:val="00910B3E"/>
    <w:rsid w:val="00913F6C"/>
    <w:rsid w:val="00925AE6"/>
    <w:rsid w:val="009712EA"/>
    <w:rsid w:val="00985CD5"/>
    <w:rsid w:val="009B6DB2"/>
    <w:rsid w:val="009F775A"/>
    <w:rsid w:val="00A472D8"/>
    <w:rsid w:val="00A577DA"/>
    <w:rsid w:val="00A97BFB"/>
    <w:rsid w:val="00AF102D"/>
    <w:rsid w:val="00B021C1"/>
    <w:rsid w:val="00B10163"/>
    <w:rsid w:val="00B64918"/>
    <w:rsid w:val="00BA1958"/>
    <w:rsid w:val="00C01AF7"/>
    <w:rsid w:val="00C30B60"/>
    <w:rsid w:val="00C942C8"/>
    <w:rsid w:val="00CF12EB"/>
    <w:rsid w:val="00D15460"/>
    <w:rsid w:val="00D27665"/>
    <w:rsid w:val="00D44CA3"/>
    <w:rsid w:val="00D640AC"/>
    <w:rsid w:val="00DA0549"/>
    <w:rsid w:val="00DB0179"/>
    <w:rsid w:val="00DC50EE"/>
    <w:rsid w:val="00DF2EED"/>
    <w:rsid w:val="00E16C85"/>
    <w:rsid w:val="00E23654"/>
    <w:rsid w:val="00E33630"/>
    <w:rsid w:val="00E3619A"/>
    <w:rsid w:val="00E5711D"/>
    <w:rsid w:val="00EA3BD0"/>
    <w:rsid w:val="00EA460A"/>
    <w:rsid w:val="00EB0D52"/>
    <w:rsid w:val="00ED15E3"/>
    <w:rsid w:val="00EF08B4"/>
    <w:rsid w:val="00EF5394"/>
    <w:rsid w:val="00F15C29"/>
    <w:rsid w:val="00F37AF6"/>
    <w:rsid w:val="00F60C87"/>
    <w:rsid w:val="00FD1567"/>
    <w:rsid w:val="00FD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5:docId w15:val="{D8B4F319-68FD-41F8-AEB1-C5EAD7BC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4918"/>
    <w:pPr>
      <w:spacing w:after="200" w:line="276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locked/>
    <w:rsid w:val="00757E78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757E78"/>
    <w:rPr>
      <w:rFonts w:ascii="Arial" w:eastAsia="Times New Roman" w:hAnsi="Arial"/>
      <w:b/>
      <w:sz w:val="28"/>
      <w:szCs w:val="20"/>
    </w:rPr>
  </w:style>
  <w:style w:type="paragraph" w:customStyle="1" w:styleId="Odstavekseznama1">
    <w:name w:val="Odstavek seznama1"/>
    <w:basedOn w:val="Navaden"/>
    <w:rsid w:val="00672905"/>
    <w:pPr>
      <w:ind w:left="720"/>
      <w:contextualSpacing/>
    </w:pPr>
    <w:rPr>
      <w:rFonts w:eastAsia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57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577DA"/>
    <w:rPr>
      <w:rFonts w:ascii="Segoe UI" w:hAnsi="Segoe UI" w:cs="Segoe UI"/>
      <w:sz w:val="18"/>
      <w:szCs w:val="18"/>
      <w:lang w:eastAsia="en-US"/>
    </w:rPr>
  </w:style>
  <w:style w:type="paragraph" w:styleId="Navadensplet">
    <w:name w:val="Normal (Web)"/>
    <w:basedOn w:val="Navaden"/>
    <w:uiPriority w:val="99"/>
    <w:unhideWhenUsed/>
    <w:rsid w:val="002D6B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TML-citat">
    <w:name w:val="HTML Cite"/>
    <w:basedOn w:val="Privzetapisavaodstavka"/>
    <w:uiPriority w:val="99"/>
    <w:semiHidden/>
    <w:unhideWhenUsed/>
    <w:rsid w:val="00D15460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D154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009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72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5990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05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54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81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2926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76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45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7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527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433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736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935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127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649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7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5D568C-C02B-4404-9033-5B3EEDD1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DOBRODOŠLI V NOVEM ŠOLSKEM LETU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DOBRODOŠLI V NOVEM ŠOLSKEM LETU</dc:title>
  <dc:creator>tilen</dc:creator>
  <cp:lastModifiedBy>Franci</cp:lastModifiedBy>
  <cp:revision>2</cp:revision>
  <cp:lastPrinted>2018-08-31T05:29:00Z</cp:lastPrinted>
  <dcterms:created xsi:type="dcterms:W3CDTF">2018-08-31T12:49:00Z</dcterms:created>
  <dcterms:modified xsi:type="dcterms:W3CDTF">2018-08-31T12:49:00Z</dcterms:modified>
</cp:coreProperties>
</file>